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ListTable3-Accent31"/>
        <w:tblW w:w="14395" w:type="dxa"/>
        <w:tblLook w:val="00A0" w:firstRow="1" w:lastRow="0" w:firstColumn="1" w:lastColumn="0" w:noHBand="0" w:noVBand="0"/>
      </w:tblPr>
      <w:tblGrid>
        <w:gridCol w:w="2088"/>
        <w:gridCol w:w="5940"/>
        <w:gridCol w:w="6367"/>
      </w:tblGrid>
      <w:tr w:rsidR="00B54E37" w:rsidRPr="001B04CD" w:rsidTr="00B54E37">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2088" w:type="dxa"/>
            <w:shd w:val="clear" w:color="auto" w:fill="D9D9D9" w:themeFill="background1" w:themeFillShade="D9"/>
            <w:vAlign w:val="center"/>
            <w:hideMark/>
          </w:tcPr>
          <w:p w:rsidR="00B54E37" w:rsidRPr="001B04CD" w:rsidRDefault="007A25AB" w:rsidP="00B54E37">
            <w:pPr>
              <w:jc w:val="center"/>
              <w:rPr>
                <w:rFonts w:ascii="Arial" w:hAnsi="Arial" w:cs="Arial"/>
                <w:color w:val="auto"/>
                <w:sz w:val="28"/>
                <w:lang w:val="es-ES"/>
              </w:rPr>
            </w:pPr>
            <w:r w:rsidRPr="001B04CD">
              <w:rPr>
                <w:rFonts w:ascii="Arial" w:hAnsi="Arial" w:cs="Arial"/>
                <w:color w:val="auto"/>
                <w:sz w:val="28"/>
                <w:lang w:val="es-ES"/>
              </w:rPr>
              <w:t>Pasos</w:t>
            </w:r>
          </w:p>
        </w:tc>
        <w:tc>
          <w:tcPr>
            <w:cnfStyle w:val="000010000000" w:firstRow="0" w:lastRow="0" w:firstColumn="0" w:lastColumn="0" w:oddVBand="1" w:evenVBand="0" w:oddHBand="0" w:evenHBand="0" w:firstRowFirstColumn="0" w:firstRowLastColumn="0" w:lastRowFirstColumn="0" w:lastRowLastColumn="0"/>
            <w:tcW w:w="5940" w:type="dxa"/>
            <w:shd w:val="clear" w:color="auto" w:fill="D9D9D9" w:themeFill="background1" w:themeFillShade="D9"/>
            <w:vAlign w:val="center"/>
            <w:hideMark/>
          </w:tcPr>
          <w:p w:rsidR="00B54E37" w:rsidRPr="001B04CD" w:rsidRDefault="007A25AB" w:rsidP="00B54E37">
            <w:pPr>
              <w:jc w:val="center"/>
              <w:rPr>
                <w:rFonts w:ascii="Arial" w:hAnsi="Arial" w:cs="Arial"/>
                <w:color w:val="auto"/>
                <w:sz w:val="28"/>
                <w:lang w:val="es-ES"/>
              </w:rPr>
            </w:pPr>
            <w:r w:rsidRPr="001B04CD">
              <w:rPr>
                <w:rFonts w:ascii="Arial" w:hAnsi="Arial" w:cs="Arial"/>
                <w:color w:val="auto"/>
                <w:sz w:val="28"/>
                <w:lang w:val="es-ES"/>
              </w:rPr>
              <w:t>Preguntas a considerar</w:t>
            </w:r>
          </w:p>
        </w:tc>
        <w:tc>
          <w:tcPr>
            <w:tcW w:w="6367" w:type="dxa"/>
            <w:shd w:val="clear" w:color="auto" w:fill="D9D9D9" w:themeFill="background1" w:themeFillShade="D9"/>
            <w:vAlign w:val="center"/>
          </w:tcPr>
          <w:p w:rsidR="00B54E37" w:rsidRPr="001B04CD" w:rsidRDefault="007A25AB" w:rsidP="00B54E3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8"/>
                <w:lang w:val="es-ES"/>
              </w:rPr>
            </w:pPr>
            <w:r w:rsidRPr="001B04CD">
              <w:rPr>
                <w:rFonts w:ascii="Arial" w:hAnsi="Arial" w:cs="Arial"/>
                <w:color w:val="auto"/>
                <w:sz w:val="28"/>
                <w:lang w:val="es-ES"/>
              </w:rPr>
              <w:t>Nuestro modelo</w:t>
            </w:r>
          </w:p>
        </w:tc>
      </w:tr>
      <w:tr w:rsidR="00B54E37" w:rsidRPr="001B04CD" w:rsidTr="00C93FEF">
        <w:trPr>
          <w:cnfStyle w:val="000000100000" w:firstRow="0" w:lastRow="0" w:firstColumn="0" w:lastColumn="0" w:oddVBand="0" w:evenVBand="0" w:oddHBand="1" w:evenHBand="0" w:firstRowFirstColumn="0" w:firstRowLastColumn="0" w:lastRowFirstColumn="0" w:lastRowLastColumn="0"/>
          <w:trHeight w:val="2448"/>
        </w:trPr>
        <w:tc>
          <w:tcPr>
            <w:cnfStyle w:val="001000000000" w:firstRow="0" w:lastRow="0" w:firstColumn="1" w:lastColumn="0" w:oddVBand="0" w:evenVBand="0" w:oddHBand="0" w:evenHBand="0" w:firstRowFirstColumn="0" w:firstRowLastColumn="0" w:lastRowFirstColumn="0" w:lastRowLastColumn="0"/>
            <w:tcW w:w="2088" w:type="dxa"/>
            <w:vAlign w:val="center"/>
            <w:hideMark/>
          </w:tcPr>
          <w:p w:rsidR="007A25AB" w:rsidRPr="001B04CD" w:rsidRDefault="007A25AB" w:rsidP="007A25AB">
            <w:pPr>
              <w:rPr>
                <w:rFonts w:ascii="Arial" w:hAnsi="Arial" w:cs="Arial"/>
                <w:b w:val="0"/>
                <w:bCs w:val="0"/>
                <w:lang w:val="es-ES"/>
              </w:rPr>
            </w:pPr>
            <w:r w:rsidRPr="001B04CD">
              <w:rPr>
                <w:rFonts w:ascii="Arial" w:hAnsi="Arial" w:cs="Arial"/>
                <w:lang w:val="es-ES"/>
              </w:rPr>
              <w:t>1. Revisar la historia</w:t>
            </w:r>
            <w:r w:rsidR="00B54E37" w:rsidRPr="001B04CD">
              <w:rPr>
                <w:rFonts w:ascii="Arial" w:hAnsi="Arial" w:cs="Arial"/>
                <w:lang w:val="es-ES"/>
              </w:rPr>
              <w:t xml:space="preserve"> </w:t>
            </w:r>
          </w:p>
          <w:p w:rsidR="00B54E37" w:rsidRPr="001B04CD" w:rsidRDefault="00B54E37" w:rsidP="00C93FEF">
            <w:pPr>
              <w:rPr>
                <w:rFonts w:ascii="Arial" w:hAnsi="Arial" w:cs="Arial"/>
                <w:lang w:val="es-ES"/>
              </w:rPr>
            </w:pPr>
          </w:p>
        </w:tc>
        <w:tc>
          <w:tcPr>
            <w:cnfStyle w:val="000010000000" w:firstRow="0" w:lastRow="0" w:firstColumn="0" w:lastColumn="0" w:oddVBand="1" w:evenVBand="0" w:oddHBand="0" w:evenHBand="0" w:firstRowFirstColumn="0" w:firstRowLastColumn="0" w:lastRowFirstColumn="0" w:lastRowLastColumn="0"/>
            <w:tcW w:w="5940" w:type="dxa"/>
            <w:vAlign w:val="center"/>
            <w:hideMark/>
          </w:tcPr>
          <w:p w:rsidR="007A25AB" w:rsidRPr="001B04CD" w:rsidRDefault="007A25AB" w:rsidP="007A25AB">
            <w:pPr>
              <w:numPr>
                <w:ilvl w:val="0"/>
                <w:numId w:val="10"/>
              </w:numPr>
              <w:rPr>
                <w:rFonts w:ascii="Arial" w:hAnsi="Arial" w:cs="Arial"/>
                <w:lang w:val="es-ES"/>
              </w:rPr>
            </w:pPr>
            <w:r w:rsidRPr="001B04CD">
              <w:rPr>
                <w:rFonts w:ascii="Arial" w:hAnsi="Arial" w:cs="Arial"/>
                <w:lang w:val="es-ES"/>
              </w:rPr>
              <w:t>¿Dónde estamos ahora respecto al SEPAG de nuestro distrito?</w:t>
            </w:r>
          </w:p>
          <w:p w:rsidR="007A25AB" w:rsidRPr="001B04CD" w:rsidRDefault="007A25AB" w:rsidP="007A25AB">
            <w:pPr>
              <w:numPr>
                <w:ilvl w:val="0"/>
                <w:numId w:val="10"/>
              </w:numPr>
              <w:rPr>
                <w:rFonts w:ascii="Arial" w:hAnsi="Arial" w:cs="Arial"/>
                <w:lang w:val="es-ES"/>
              </w:rPr>
            </w:pPr>
            <w:r w:rsidRPr="001B04CD">
              <w:rPr>
                <w:rFonts w:ascii="Arial" w:hAnsi="Arial" w:cs="Arial"/>
                <w:lang w:val="es-ES"/>
              </w:rPr>
              <w:t>¿Qué canales hay para la participación de los padres?</w:t>
            </w:r>
          </w:p>
          <w:p w:rsidR="007A25AB" w:rsidRPr="001B04CD" w:rsidRDefault="007A25AB" w:rsidP="007A25AB">
            <w:pPr>
              <w:numPr>
                <w:ilvl w:val="0"/>
                <w:numId w:val="10"/>
              </w:numPr>
              <w:rPr>
                <w:rFonts w:ascii="Arial" w:hAnsi="Arial" w:cs="Arial"/>
                <w:lang w:val="es-ES"/>
              </w:rPr>
            </w:pPr>
            <w:r w:rsidRPr="001B04CD">
              <w:rPr>
                <w:rFonts w:ascii="Arial" w:hAnsi="Arial" w:cs="Arial"/>
                <w:lang w:val="es-ES"/>
              </w:rPr>
              <w:t>¿Hay algún grupo de padres actualmente?</w:t>
            </w:r>
          </w:p>
          <w:p w:rsidR="007A25AB" w:rsidRPr="001B04CD" w:rsidRDefault="007A25AB" w:rsidP="007A25AB">
            <w:pPr>
              <w:numPr>
                <w:ilvl w:val="0"/>
                <w:numId w:val="10"/>
              </w:numPr>
              <w:rPr>
                <w:rFonts w:ascii="Arial" w:hAnsi="Arial" w:cs="Arial"/>
                <w:lang w:val="es-ES"/>
              </w:rPr>
            </w:pPr>
            <w:r w:rsidRPr="001B04CD">
              <w:rPr>
                <w:rFonts w:ascii="Arial" w:hAnsi="Arial" w:cs="Arial"/>
                <w:lang w:val="es-ES"/>
              </w:rPr>
              <w:t>¿Qué se ha intentado en el pasado?</w:t>
            </w:r>
          </w:p>
          <w:p w:rsidR="007A25AB" w:rsidRPr="001B04CD" w:rsidRDefault="007A25AB" w:rsidP="007A25AB">
            <w:pPr>
              <w:numPr>
                <w:ilvl w:val="0"/>
                <w:numId w:val="10"/>
              </w:numPr>
              <w:rPr>
                <w:rFonts w:ascii="Arial" w:hAnsi="Arial" w:cs="Arial"/>
                <w:lang w:val="es-ES"/>
              </w:rPr>
            </w:pPr>
            <w:r w:rsidRPr="001B04CD">
              <w:rPr>
                <w:rFonts w:ascii="Arial" w:hAnsi="Arial" w:cs="Arial"/>
                <w:lang w:val="es-ES"/>
              </w:rPr>
              <w:t>¿Qué ha tenido éxito?</w:t>
            </w:r>
          </w:p>
          <w:p w:rsidR="00B54E37" w:rsidRPr="001B04CD" w:rsidRDefault="007A25AB" w:rsidP="007A25AB">
            <w:pPr>
              <w:numPr>
                <w:ilvl w:val="0"/>
                <w:numId w:val="11"/>
              </w:numPr>
              <w:rPr>
                <w:rFonts w:ascii="Arial" w:hAnsi="Arial" w:cs="Arial"/>
                <w:lang w:val="es-ES"/>
              </w:rPr>
            </w:pPr>
            <w:r w:rsidRPr="001B04CD">
              <w:rPr>
                <w:rFonts w:ascii="Arial" w:hAnsi="Arial" w:cs="Arial"/>
                <w:lang w:val="es-ES"/>
              </w:rPr>
              <w:t>¿Qué queremos cambiar?</w:t>
            </w:r>
          </w:p>
        </w:tc>
        <w:tc>
          <w:tcPr>
            <w:tcW w:w="6367" w:type="dxa"/>
          </w:tcPr>
          <w:p w:rsidR="00B54E37" w:rsidRPr="001B04CD" w:rsidRDefault="00B54E37">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r>
      <w:tr w:rsidR="00B54E37" w:rsidRPr="001B04CD" w:rsidTr="00C93FEF">
        <w:trPr>
          <w:trHeight w:val="2448"/>
        </w:trPr>
        <w:tc>
          <w:tcPr>
            <w:cnfStyle w:val="001000000000" w:firstRow="0" w:lastRow="0" w:firstColumn="1" w:lastColumn="0" w:oddVBand="0" w:evenVBand="0" w:oddHBand="0" w:evenHBand="0" w:firstRowFirstColumn="0" w:firstRowLastColumn="0" w:lastRowFirstColumn="0" w:lastRowLastColumn="0"/>
            <w:tcW w:w="2088" w:type="dxa"/>
            <w:vAlign w:val="center"/>
          </w:tcPr>
          <w:p w:rsidR="00B54E37" w:rsidRPr="001B04CD" w:rsidRDefault="00B54E37" w:rsidP="00C93FEF">
            <w:pPr>
              <w:rPr>
                <w:rFonts w:ascii="Arial" w:hAnsi="Arial" w:cs="Arial"/>
                <w:lang w:val="es-ES"/>
              </w:rPr>
            </w:pPr>
            <w:r w:rsidRPr="001B04CD">
              <w:rPr>
                <w:rFonts w:ascii="Arial" w:hAnsi="Arial" w:cs="Arial"/>
                <w:lang w:val="es-ES"/>
              </w:rPr>
              <w:t xml:space="preserve">2. </w:t>
            </w:r>
            <w:r w:rsidR="007A25AB" w:rsidRPr="001B04CD">
              <w:rPr>
                <w:rFonts w:ascii="Arial" w:hAnsi="Arial" w:cs="Arial"/>
                <w:lang w:val="es-ES"/>
              </w:rPr>
              <w:t>Aclarar la función</w:t>
            </w:r>
          </w:p>
          <w:p w:rsidR="00B54E37" w:rsidRPr="001B04CD" w:rsidRDefault="00B54E37" w:rsidP="00C93FEF">
            <w:pPr>
              <w:rPr>
                <w:rFonts w:ascii="Arial" w:hAnsi="Arial" w:cs="Arial"/>
                <w:lang w:val="es-ES"/>
              </w:rPr>
            </w:pPr>
          </w:p>
          <w:p w:rsidR="00B54E37" w:rsidRPr="001B04CD" w:rsidRDefault="00B54E37" w:rsidP="00C93FEF">
            <w:pPr>
              <w:rPr>
                <w:rFonts w:ascii="Arial" w:hAnsi="Arial" w:cs="Arial"/>
                <w:lang w:val="es-ES"/>
              </w:rPr>
            </w:pPr>
          </w:p>
          <w:p w:rsidR="00B54E37" w:rsidRPr="001B04CD" w:rsidRDefault="00B54E37" w:rsidP="00C93FEF">
            <w:pPr>
              <w:rPr>
                <w:rFonts w:ascii="Arial" w:hAnsi="Arial" w:cs="Arial"/>
                <w:lang w:val="es-ES"/>
              </w:rPr>
            </w:pPr>
          </w:p>
          <w:p w:rsidR="00B54E37" w:rsidRPr="001B04CD" w:rsidRDefault="00B54E37" w:rsidP="00C93FEF">
            <w:pPr>
              <w:rPr>
                <w:rFonts w:ascii="Arial" w:hAnsi="Arial" w:cs="Arial"/>
                <w:lang w:val="es-ES"/>
              </w:rPr>
            </w:pPr>
          </w:p>
        </w:tc>
        <w:tc>
          <w:tcPr>
            <w:cnfStyle w:val="000010000000" w:firstRow="0" w:lastRow="0" w:firstColumn="0" w:lastColumn="0" w:oddVBand="1" w:evenVBand="0" w:oddHBand="0" w:evenHBand="0" w:firstRowFirstColumn="0" w:firstRowLastColumn="0" w:lastRowFirstColumn="0" w:lastRowLastColumn="0"/>
            <w:tcW w:w="5940" w:type="dxa"/>
            <w:vAlign w:val="center"/>
          </w:tcPr>
          <w:p w:rsidR="002E206B" w:rsidRPr="001B04CD" w:rsidRDefault="002E206B" w:rsidP="002E206B">
            <w:pPr>
              <w:numPr>
                <w:ilvl w:val="0"/>
                <w:numId w:val="10"/>
              </w:numPr>
              <w:rPr>
                <w:rFonts w:ascii="Arial" w:hAnsi="Arial" w:cs="Arial"/>
                <w:lang w:val="es-ES"/>
              </w:rPr>
            </w:pPr>
            <w:r w:rsidRPr="001B04CD">
              <w:rPr>
                <w:rFonts w:ascii="Arial" w:hAnsi="Arial" w:cs="Arial"/>
                <w:lang w:val="es-ES"/>
              </w:rPr>
              <w:t>¿Cuál será la función del grupo del distrito?</w:t>
            </w:r>
          </w:p>
          <w:p w:rsidR="002E206B" w:rsidRPr="001B04CD" w:rsidRDefault="002E206B" w:rsidP="002E206B">
            <w:pPr>
              <w:numPr>
                <w:ilvl w:val="0"/>
                <w:numId w:val="10"/>
              </w:numPr>
              <w:rPr>
                <w:rFonts w:ascii="Arial" w:hAnsi="Arial" w:cs="Arial"/>
                <w:lang w:val="es-ES"/>
              </w:rPr>
            </w:pPr>
            <w:r w:rsidRPr="001B04CD">
              <w:rPr>
                <w:rFonts w:ascii="Arial" w:hAnsi="Arial" w:cs="Arial"/>
                <w:lang w:val="es-ES"/>
              </w:rPr>
              <w:t>¿Cómo se obtendrá el aporte de comentarios?</w:t>
            </w:r>
          </w:p>
          <w:p w:rsidR="002E206B" w:rsidRPr="001B04CD" w:rsidRDefault="002E206B" w:rsidP="002E206B">
            <w:pPr>
              <w:numPr>
                <w:ilvl w:val="0"/>
                <w:numId w:val="10"/>
              </w:numPr>
              <w:rPr>
                <w:rFonts w:ascii="Arial" w:hAnsi="Arial" w:cs="Arial"/>
                <w:lang w:val="es-ES"/>
              </w:rPr>
            </w:pPr>
            <w:r w:rsidRPr="001B04CD">
              <w:rPr>
                <w:rFonts w:ascii="Arial" w:hAnsi="Arial" w:cs="Arial"/>
                <w:lang w:val="es-ES"/>
              </w:rPr>
              <w:t>¿De quién se buscará el aporte de comentarios?</w:t>
            </w:r>
          </w:p>
          <w:p w:rsidR="002E206B" w:rsidRPr="001B04CD" w:rsidRDefault="002E206B" w:rsidP="002E206B">
            <w:pPr>
              <w:numPr>
                <w:ilvl w:val="0"/>
                <w:numId w:val="10"/>
              </w:numPr>
              <w:rPr>
                <w:rFonts w:ascii="Arial" w:hAnsi="Arial" w:cs="Arial"/>
                <w:lang w:val="es-ES"/>
              </w:rPr>
            </w:pPr>
            <w:r w:rsidRPr="001B04CD">
              <w:rPr>
                <w:rFonts w:ascii="Arial" w:hAnsi="Arial" w:cs="Arial"/>
                <w:lang w:val="es-ES"/>
              </w:rPr>
              <w:t>¿A quién irá dirigido el aporte de comentarios?</w:t>
            </w:r>
          </w:p>
          <w:p w:rsidR="002E206B" w:rsidRPr="001B04CD" w:rsidRDefault="002E206B" w:rsidP="002E206B">
            <w:pPr>
              <w:numPr>
                <w:ilvl w:val="0"/>
                <w:numId w:val="10"/>
              </w:numPr>
              <w:rPr>
                <w:rFonts w:ascii="Arial" w:hAnsi="Arial" w:cs="Arial"/>
                <w:lang w:val="es-ES"/>
              </w:rPr>
            </w:pPr>
            <w:r w:rsidRPr="001B04CD">
              <w:rPr>
                <w:rFonts w:ascii="Arial" w:hAnsi="Arial" w:cs="Arial"/>
                <w:lang w:val="es-ES"/>
              </w:rPr>
              <w:t>¿Qué se hará con el aporte de comentarios?</w:t>
            </w:r>
          </w:p>
          <w:p w:rsidR="00B54E37" w:rsidRPr="001B04CD" w:rsidRDefault="002E206B" w:rsidP="002E206B">
            <w:pPr>
              <w:numPr>
                <w:ilvl w:val="0"/>
                <w:numId w:val="12"/>
              </w:numPr>
              <w:rPr>
                <w:rFonts w:ascii="Arial" w:hAnsi="Arial" w:cs="Arial"/>
                <w:lang w:val="es-ES"/>
              </w:rPr>
            </w:pPr>
            <w:r w:rsidRPr="001B04CD">
              <w:rPr>
                <w:rFonts w:ascii="Arial" w:hAnsi="Arial" w:cs="Arial"/>
                <w:lang w:val="es-ES"/>
              </w:rPr>
              <w:t>¿Cómo se documentará?</w:t>
            </w:r>
          </w:p>
        </w:tc>
        <w:tc>
          <w:tcPr>
            <w:tcW w:w="6367" w:type="dxa"/>
          </w:tcPr>
          <w:p w:rsidR="00B54E37" w:rsidRPr="001B04CD" w:rsidRDefault="00B54E37">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r>
      <w:tr w:rsidR="00B54E37" w:rsidRPr="001B04CD" w:rsidTr="00C93FEF">
        <w:trPr>
          <w:cnfStyle w:val="000000100000" w:firstRow="0" w:lastRow="0" w:firstColumn="0" w:lastColumn="0" w:oddVBand="0" w:evenVBand="0" w:oddHBand="1" w:evenHBand="0" w:firstRowFirstColumn="0" w:firstRowLastColumn="0" w:lastRowFirstColumn="0" w:lastRowLastColumn="0"/>
          <w:trHeight w:val="2448"/>
        </w:trPr>
        <w:tc>
          <w:tcPr>
            <w:cnfStyle w:val="001000000000" w:firstRow="0" w:lastRow="0" w:firstColumn="1" w:lastColumn="0" w:oddVBand="0" w:evenVBand="0" w:oddHBand="0" w:evenHBand="0" w:firstRowFirstColumn="0" w:firstRowLastColumn="0" w:lastRowFirstColumn="0" w:lastRowLastColumn="0"/>
            <w:tcW w:w="2088" w:type="dxa"/>
            <w:vAlign w:val="center"/>
            <w:hideMark/>
          </w:tcPr>
          <w:p w:rsidR="00B54E37" w:rsidRPr="001B04CD" w:rsidRDefault="005D56F9" w:rsidP="005D56F9">
            <w:pPr>
              <w:rPr>
                <w:rFonts w:ascii="Arial" w:hAnsi="Arial" w:cs="Arial"/>
                <w:lang w:val="es-ES"/>
              </w:rPr>
            </w:pPr>
            <w:r w:rsidRPr="001B04CD">
              <w:rPr>
                <w:rFonts w:ascii="Arial" w:hAnsi="Arial" w:cs="Arial"/>
                <w:lang w:val="es-ES"/>
              </w:rPr>
              <w:t xml:space="preserve">3. Analizar la estructura </w:t>
            </w:r>
            <w:r w:rsidR="00023631">
              <w:rPr>
                <w:rFonts w:ascii="Arial" w:hAnsi="Arial" w:cs="Arial"/>
                <w:lang w:val="es-ES"/>
              </w:rPr>
              <w:t>operativa</w:t>
            </w:r>
            <w:r w:rsidRPr="001B04CD">
              <w:rPr>
                <w:rFonts w:ascii="Arial" w:hAnsi="Arial" w:cs="Arial"/>
                <w:lang w:val="es-ES"/>
              </w:rPr>
              <w:t xml:space="preserve"> </w:t>
            </w:r>
          </w:p>
        </w:tc>
        <w:tc>
          <w:tcPr>
            <w:cnfStyle w:val="000010000000" w:firstRow="0" w:lastRow="0" w:firstColumn="0" w:lastColumn="0" w:oddVBand="1" w:evenVBand="0" w:oddHBand="0" w:evenHBand="0" w:firstRowFirstColumn="0" w:firstRowLastColumn="0" w:lastRowFirstColumn="0" w:lastRowLastColumn="0"/>
            <w:tcW w:w="5940" w:type="dxa"/>
            <w:vAlign w:val="center"/>
          </w:tcPr>
          <w:p w:rsidR="008E0ADD" w:rsidRPr="001B04CD" w:rsidRDefault="008E0ADD" w:rsidP="008E0ADD">
            <w:pPr>
              <w:numPr>
                <w:ilvl w:val="1"/>
                <w:numId w:val="12"/>
              </w:numPr>
              <w:rPr>
                <w:rFonts w:ascii="Arial" w:hAnsi="Arial" w:cs="Arial"/>
                <w:lang w:val="es-ES"/>
              </w:rPr>
            </w:pPr>
            <w:r w:rsidRPr="001B04CD">
              <w:rPr>
                <w:rFonts w:ascii="Arial" w:hAnsi="Arial" w:cs="Arial"/>
                <w:lang w:val="es-ES"/>
              </w:rPr>
              <w:t>¿Cuál será la estructura del grupo?</w:t>
            </w:r>
          </w:p>
          <w:p w:rsidR="008E0ADD" w:rsidRPr="001B04CD" w:rsidRDefault="008E0ADD" w:rsidP="008E0ADD">
            <w:pPr>
              <w:numPr>
                <w:ilvl w:val="1"/>
                <w:numId w:val="12"/>
              </w:numPr>
              <w:rPr>
                <w:rFonts w:ascii="Arial" w:hAnsi="Arial" w:cs="Arial"/>
                <w:lang w:val="es-ES"/>
              </w:rPr>
            </w:pPr>
            <w:r w:rsidRPr="001B04CD">
              <w:rPr>
                <w:rFonts w:ascii="Arial" w:hAnsi="Arial" w:cs="Arial"/>
                <w:lang w:val="es-ES"/>
              </w:rPr>
              <w:t>¿Se necesitan estatutos?</w:t>
            </w:r>
          </w:p>
          <w:p w:rsidR="008E0ADD" w:rsidRPr="001B04CD" w:rsidRDefault="008E0ADD" w:rsidP="008E0ADD">
            <w:pPr>
              <w:numPr>
                <w:ilvl w:val="1"/>
                <w:numId w:val="12"/>
              </w:numPr>
              <w:rPr>
                <w:rFonts w:ascii="Arial" w:hAnsi="Arial" w:cs="Arial"/>
                <w:lang w:val="es-ES"/>
              </w:rPr>
            </w:pPr>
            <w:r w:rsidRPr="001B04CD">
              <w:rPr>
                <w:rFonts w:ascii="Arial" w:hAnsi="Arial" w:cs="Arial"/>
                <w:lang w:val="es-ES"/>
              </w:rPr>
              <w:t>¿Habrá roles de liderazgo?</w:t>
            </w:r>
          </w:p>
          <w:p w:rsidR="008E0ADD" w:rsidRPr="001B04CD" w:rsidRDefault="008E0ADD" w:rsidP="008E0ADD">
            <w:pPr>
              <w:numPr>
                <w:ilvl w:val="1"/>
                <w:numId w:val="12"/>
              </w:numPr>
              <w:rPr>
                <w:rFonts w:ascii="Arial" w:hAnsi="Arial" w:cs="Arial"/>
                <w:lang w:val="es-ES"/>
              </w:rPr>
            </w:pPr>
            <w:r w:rsidRPr="001B04CD">
              <w:rPr>
                <w:rFonts w:ascii="Arial" w:hAnsi="Arial" w:cs="Arial"/>
                <w:lang w:val="es-ES"/>
              </w:rPr>
              <w:t>¿Cómo se vinculará este grupo con otros grupos, comités y juntas?</w:t>
            </w:r>
          </w:p>
          <w:p w:rsidR="008E0ADD" w:rsidRPr="001B04CD" w:rsidRDefault="008E0ADD" w:rsidP="008E0ADD">
            <w:pPr>
              <w:numPr>
                <w:ilvl w:val="1"/>
                <w:numId w:val="12"/>
              </w:numPr>
              <w:rPr>
                <w:rFonts w:ascii="Arial" w:hAnsi="Arial" w:cs="Arial"/>
                <w:lang w:val="es-ES"/>
              </w:rPr>
            </w:pPr>
            <w:r w:rsidRPr="001B04CD">
              <w:rPr>
                <w:rFonts w:ascii="Arial" w:hAnsi="Arial" w:cs="Arial"/>
                <w:lang w:val="es-ES"/>
              </w:rPr>
              <w:t>¿Con qué frecuencia se reunirá el grupo?</w:t>
            </w:r>
          </w:p>
          <w:p w:rsidR="00B54E37" w:rsidRPr="001B04CD" w:rsidRDefault="00E95E9C" w:rsidP="008E0ADD">
            <w:pPr>
              <w:numPr>
                <w:ilvl w:val="0"/>
                <w:numId w:val="13"/>
              </w:numPr>
              <w:rPr>
                <w:rFonts w:ascii="Arial" w:hAnsi="Arial" w:cs="Arial"/>
                <w:lang w:val="es-ES"/>
              </w:rPr>
            </w:pPr>
            <w:r>
              <w:rPr>
                <w:rFonts w:ascii="Arial" w:hAnsi="Arial" w:cs="Arial"/>
                <w:lang w:val="es-ES"/>
              </w:rPr>
              <w:t xml:space="preserve">¿Estarán las reuniones </w:t>
            </w:r>
            <w:r w:rsidR="008E0ADD" w:rsidRPr="001B04CD">
              <w:rPr>
                <w:rFonts w:ascii="Arial" w:hAnsi="Arial" w:cs="Arial"/>
                <w:lang w:val="es-ES"/>
              </w:rPr>
              <w:t>abiertas al público?</w:t>
            </w:r>
          </w:p>
        </w:tc>
        <w:tc>
          <w:tcPr>
            <w:tcW w:w="6367" w:type="dxa"/>
          </w:tcPr>
          <w:p w:rsidR="00B54E37" w:rsidRPr="001B04CD" w:rsidRDefault="00B54E37">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p w:rsidR="00B54E37" w:rsidRPr="001B04CD" w:rsidRDefault="00B54E37">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p w:rsidR="00B54E37" w:rsidRPr="001B04CD" w:rsidRDefault="00B54E37">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p w:rsidR="00B54E37" w:rsidRPr="001B04CD" w:rsidRDefault="00B54E37">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p w:rsidR="00B54E37" w:rsidRPr="001B04CD" w:rsidRDefault="00B54E37">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p w:rsidR="00B54E37" w:rsidRPr="001B04CD" w:rsidRDefault="00B54E37">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p w:rsidR="00B54E37" w:rsidRPr="001B04CD" w:rsidRDefault="00B54E37">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p w:rsidR="00B54E37" w:rsidRPr="001B04CD" w:rsidRDefault="00B54E37">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r>
    </w:tbl>
    <w:p w:rsidR="00B54E37" w:rsidRPr="001B04CD" w:rsidRDefault="00B54E37">
      <w:pPr>
        <w:rPr>
          <w:lang w:val="es-ES"/>
        </w:rPr>
      </w:pPr>
      <w:r w:rsidRPr="001B04CD">
        <w:rPr>
          <w:lang w:val="es-ES"/>
        </w:rPr>
        <w:br w:type="page"/>
      </w:r>
    </w:p>
    <w:tbl>
      <w:tblPr>
        <w:tblStyle w:val="ListTable3-Accent31"/>
        <w:tblW w:w="14395" w:type="dxa"/>
        <w:tblBorders>
          <w:insideH w:val="single" w:sz="4" w:space="0" w:color="A5A5A5" w:themeColor="accent3"/>
          <w:insideV w:val="single" w:sz="4" w:space="0" w:color="A5A5A5" w:themeColor="accent3"/>
        </w:tblBorders>
        <w:tblLook w:val="04A0" w:firstRow="1" w:lastRow="0" w:firstColumn="1" w:lastColumn="0" w:noHBand="0" w:noVBand="1"/>
      </w:tblPr>
      <w:tblGrid>
        <w:gridCol w:w="2088"/>
        <w:gridCol w:w="5940"/>
        <w:gridCol w:w="6367"/>
      </w:tblGrid>
      <w:tr w:rsidR="001009FF" w:rsidRPr="001B04CD" w:rsidTr="001009FF">
        <w:trPr>
          <w:cnfStyle w:val="100000000000" w:firstRow="1" w:lastRow="0" w:firstColumn="0" w:lastColumn="0" w:oddVBand="0" w:evenVBand="0" w:oddHBand="0" w:evenHBand="0" w:firstRowFirstColumn="0" w:firstRowLastColumn="0" w:lastRowFirstColumn="0" w:lastRowLastColumn="0"/>
          <w:trHeight w:val="720"/>
        </w:trPr>
        <w:tc>
          <w:tcPr>
            <w:cnfStyle w:val="001000000100" w:firstRow="0" w:lastRow="0" w:firstColumn="1" w:lastColumn="0" w:oddVBand="0" w:evenVBand="0" w:oddHBand="0" w:evenHBand="0" w:firstRowFirstColumn="1" w:firstRowLastColumn="0" w:lastRowFirstColumn="0" w:lastRowLastColumn="0"/>
            <w:tcW w:w="2088" w:type="dxa"/>
            <w:tcBorders>
              <w:bottom w:val="none" w:sz="0" w:space="0" w:color="auto"/>
              <w:right w:val="none" w:sz="0" w:space="0" w:color="auto"/>
            </w:tcBorders>
            <w:shd w:val="clear" w:color="auto" w:fill="D9D9D9" w:themeFill="background1" w:themeFillShade="D9"/>
            <w:vAlign w:val="center"/>
            <w:hideMark/>
          </w:tcPr>
          <w:p w:rsidR="00C93FEF" w:rsidRPr="001B04CD" w:rsidRDefault="00EE5AE4" w:rsidP="00C93FEF">
            <w:pPr>
              <w:jc w:val="center"/>
              <w:rPr>
                <w:rFonts w:ascii="Arial" w:hAnsi="Arial" w:cs="Arial"/>
                <w:color w:val="auto"/>
                <w:sz w:val="28"/>
                <w:lang w:val="es-ES"/>
              </w:rPr>
            </w:pPr>
            <w:r w:rsidRPr="001B04CD">
              <w:rPr>
                <w:rFonts w:ascii="Arial" w:hAnsi="Arial" w:cs="Arial"/>
                <w:color w:val="auto"/>
                <w:sz w:val="28"/>
                <w:lang w:val="es-ES"/>
              </w:rPr>
              <w:lastRenderedPageBreak/>
              <w:t>Pasos</w:t>
            </w:r>
          </w:p>
        </w:tc>
        <w:tc>
          <w:tcPr>
            <w:tcW w:w="5940" w:type="dxa"/>
            <w:shd w:val="clear" w:color="auto" w:fill="D9D9D9" w:themeFill="background1" w:themeFillShade="D9"/>
            <w:vAlign w:val="center"/>
            <w:hideMark/>
          </w:tcPr>
          <w:p w:rsidR="00C93FEF" w:rsidRPr="001B04CD" w:rsidRDefault="00EE5AE4" w:rsidP="00C93FE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8"/>
                <w:lang w:val="es-ES"/>
              </w:rPr>
            </w:pPr>
            <w:r w:rsidRPr="001B04CD">
              <w:rPr>
                <w:rFonts w:ascii="Arial" w:hAnsi="Arial" w:cs="Arial"/>
                <w:color w:val="auto"/>
                <w:sz w:val="28"/>
                <w:lang w:val="es-ES"/>
              </w:rPr>
              <w:t xml:space="preserve">Preguntas a </w:t>
            </w:r>
            <w:r w:rsidR="00023631" w:rsidRPr="001B04CD">
              <w:rPr>
                <w:rFonts w:ascii="Arial" w:hAnsi="Arial" w:cs="Arial"/>
                <w:color w:val="auto"/>
                <w:sz w:val="28"/>
                <w:lang w:val="es-ES"/>
              </w:rPr>
              <w:t>considerar</w:t>
            </w:r>
          </w:p>
        </w:tc>
        <w:tc>
          <w:tcPr>
            <w:tcW w:w="6367" w:type="dxa"/>
            <w:shd w:val="clear" w:color="auto" w:fill="D9D9D9" w:themeFill="background1" w:themeFillShade="D9"/>
            <w:vAlign w:val="center"/>
          </w:tcPr>
          <w:p w:rsidR="00C93FEF" w:rsidRPr="001B04CD" w:rsidRDefault="00EE5AE4" w:rsidP="00C93FEF">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auto"/>
                <w:sz w:val="28"/>
                <w:lang w:val="es-ES"/>
              </w:rPr>
            </w:pPr>
            <w:r w:rsidRPr="001B04CD">
              <w:rPr>
                <w:rFonts w:ascii="Arial" w:hAnsi="Arial" w:cs="Arial"/>
                <w:color w:val="auto"/>
                <w:sz w:val="28"/>
                <w:lang w:val="es-ES"/>
              </w:rPr>
              <w:t>Nuestro modelo</w:t>
            </w:r>
          </w:p>
        </w:tc>
      </w:tr>
      <w:tr w:rsidR="00B54E37" w:rsidRPr="001B04CD" w:rsidTr="00BC16DA">
        <w:trPr>
          <w:cnfStyle w:val="000000100000" w:firstRow="0" w:lastRow="0" w:firstColumn="0" w:lastColumn="0" w:oddVBand="0" w:evenVBand="0" w:oddHBand="1" w:evenHBand="0" w:firstRowFirstColumn="0" w:firstRowLastColumn="0" w:lastRowFirstColumn="0" w:lastRowLastColumn="0"/>
          <w:trHeight w:val="2448"/>
        </w:trPr>
        <w:tc>
          <w:tcPr>
            <w:cnfStyle w:val="001000000000" w:firstRow="0" w:lastRow="0" w:firstColumn="1" w:lastColumn="0" w:oddVBand="0" w:evenVBand="0" w:oddHBand="0" w:evenHBand="0" w:firstRowFirstColumn="0" w:firstRowLastColumn="0" w:lastRowFirstColumn="0" w:lastRowLastColumn="0"/>
            <w:tcW w:w="2088" w:type="dxa"/>
            <w:tcBorders>
              <w:top w:val="none" w:sz="0" w:space="0" w:color="auto"/>
              <w:bottom w:val="none" w:sz="0" w:space="0" w:color="auto"/>
              <w:right w:val="none" w:sz="0" w:space="0" w:color="auto"/>
            </w:tcBorders>
            <w:vAlign w:val="center"/>
            <w:hideMark/>
          </w:tcPr>
          <w:p w:rsidR="00B54E37" w:rsidRPr="001B04CD" w:rsidRDefault="00EE5AE4" w:rsidP="00EE5AE4">
            <w:pPr>
              <w:rPr>
                <w:rFonts w:ascii="Arial" w:hAnsi="Arial" w:cs="Arial"/>
                <w:lang w:val="es-ES"/>
              </w:rPr>
            </w:pPr>
            <w:r w:rsidRPr="001B04CD">
              <w:rPr>
                <w:rFonts w:ascii="Arial" w:hAnsi="Arial" w:cs="Arial"/>
                <w:lang w:val="es-ES"/>
              </w:rPr>
              <w:t>4. Definir la membresía</w:t>
            </w:r>
            <w:r w:rsidR="00B54E37" w:rsidRPr="001B04CD">
              <w:rPr>
                <w:rFonts w:ascii="Arial" w:hAnsi="Arial" w:cs="Arial"/>
                <w:lang w:val="es-ES"/>
              </w:rPr>
              <w:t xml:space="preserve"> </w:t>
            </w:r>
          </w:p>
        </w:tc>
        <w:tc>
          <w:tcPr>
            <w:tcW w:w="5940" w:type="dxa"/>
            <w:tcBorders>
              <w:top w:val="none" w:sz="0" w:space="0" w:color="auto"/>
              <w:bottom w:val="none" w:sz="0" w:space="0" w:color="auto"/>
            </w:tcBorders>
            <w:vAlign w:val="center"/>
          </w:tcPr>
          <w:p w:rsidR="00EE5AE4" w:rsidRPr="001B04CD" w:rsidRDefault="00EE5AE4" w:rsidP="00EE5AE4">
            <w:pPr>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1B04CD">
              <w:rPr>
                <w:rFonts w:ascii="Arial" w:hAnsi="Arial" w:cs="Arial"/>
                <w:lang w:val="es-ES"/>
              </w:rPr>
              <w:t>¿Cuál será la composición del grupo?</w:t>
            </w:r>
          </w:p>
          <w:p w:rsidR="00EE5AE4" w:rsidRPr="001B04CD" w:rsidRDefault="00EE5AE4" w:rsidP="00EE5AE4">
            <w:pPr>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1B04CD">
              <w:rPr>
                <w:rFonts w:ascii="Arial" w:hAnsi="Arial" w:cs="Arial"/>
                <w:lang w:val="es-ES"/>
              </w:rPr>
              <w:t>¿Cómo serán reclutados los miembros?</w:t>
            </w:r>
          </w:p>
          <w:p w:rsidR="00EE5AE4" w:rsidRPr="001B04CD" w:rsidRDefault="00EE5AE4" w:rsidP="00EE5AE4">
            <w:pPr>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1B04CD">
              <w:rPr>
                <w:rFonts w:ascii="Arial" w:hAnsi="Arial" w:cs="Arial"/>
                <w:lang w:val="es-ES"/>
              </w:rPr>
              <w:t>¿Cómo se llevarán a cabo las actividades de divulgación para garantizar que el grupo de padres sea representativo de la comunidad?</w:t>
            </w:r>
          </w:p>
          <w:p w:rsidR="00EE5AE4" w:rsidRPr="001B04CD" w:rsidRDefault="00EE5AE4" w:rsidP="00EE5AE4">
            <w:pPr>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1B04CD">
              <w:rPr>
                <w:rFonts w:ascii="Arial" w:hAnsi="Arial" w:cs="Arial"/>
                <w:lang w:val="es-ES"/>
              </w:rPr>
              <w:t>¿Habrá términos de duración de los cargos?</w:t>
            </w:r>
          </w:p>
          <w:p w:rsidR="00EE5AE4" w:rsidRPr="001B04CD" w:rsidRDefault="00EE5AE4" w:rsidP="00EE5AE4">
            <w:pPr>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1B04CD">
              <w:rPr>
                <w:rFonts w:ascii="Arial" w:hAnsi="Arial" w:cs="Arial"/>
                <w:lang w:val="es-ES"/>
              </w:rPr>
              <w:t>¿Qué apoyos se proporcionarán a los miembros?</w:t>
            </w:r>
          </w:p>
          <w:p w:rsidR="00B54E37" w:rsidRPr="001B04CD" w:rsidRDefault="00EE5AE4" w:rsidP="00EE5AE4">
            <w:pPr>
              <w:numPr>
                <w:ilvl w:val="0"/>
                <w:numId w:val="14"/>
              </w:num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1B04CD">
              <w:rPr>
                <w:rFonts w:ascii="Arial" w:hAnsi="Arial" w:cs="Arial"/>
                <w:lang w:val="es-ES"/>
              </w:rPr>
              <w:t>¿Qué roles y responsabilidades tendrán los miembros?</w:t>
            </w:r>
          </w:p>
        </w:tc>
        <w:tc>
          <w:tcPr>
            <w:tcW w:w="6367" w:type="dxa"/>
            <w:tcBorders>
              <w:top w:val="none" w:sz="0" w:space="0" w:color="auto"/>
              <w:bottom w:val="none" w:sz="0" w:space="0" w:color="auto"/>
            </w:tcBorders>
            <w:vAlign w:val="center"/>
          </w:tcPr>
          <w:p w:rsidR="00B54E37" w:rsidRPr="001B04CD" w:rsidRDefault="00B54E37" w:rsidP="00BC16DA">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p>
        </w:tc>
      </w:tr>
      <w:tr w:rsidR="00B54E37" w:rsidRPr="001B04CD" w:rsidTr="00BC16DA">
        <w:trPr>
          <w:trHeight w:val="2448"/>
        </w:trPr>
        <w:tc>
          <w:tcPr>
            <w:cnfStyle w:val="001000000000" w:firstRow="0" w:lastRow="0" w:firstColumn="1" w:lastColumn="0" w:oddVBand="0" w:evenVBand="0" w:oddHBand="0" w:evenHBand="0" w:firstRowFirstColumn="0" w:firstRowLastColumn="0" w:lastRowFirstColumn="0" w:lastRowLastColumn="0"/>
            <w:tcW w:w="2088" w:type="dxa"/>
            <w:tcBorders>
              <w:right w:val="none" w:sz="0" w:space="0" w:color="auto"/>
            </w:tcBorders>
            <w:vAlign w:val="center"/>
            <w:hideMark/>
          </w:tcPr>
          <w:p w:rsidR="00B54E37" w:rsidRPr="001B04CD" w:rsidRDefault="0070314D" w:rsidP="0070314D">
            <w:pPr>
              <w:rPr>
                <w:rFonts w:ascii="Arial" w:hAnsi="Arial" w:cs="Arial"/>
                <w:lang w:val="es-ES"/>
              </w:rPr>
            </w:pPr>
            <w:r w:rsidRPr="001B04CD">
              <w:rPr>
                <w:rFonts w:ascii="Arial" w:hAnsi="Arial" w:cs="Arial"/>
                <w:lang w:val="es-ES"/>
              </w:rPr>
              <w:t xml:space="preserve">5. Fijar metas y prioridades </w:t>
            </w:r>
          </w:p>
        </w:tc>
        <w:tc>
          <w:tcPr>
            <w:tcW w:w="5940" w:type="dxa"/>
            <w:vAlign w:val="center"/>
          </w:tcPr>
          <w:p w:rsidR="00AA3DB0" w:rsidRPr="001B04CD" w:rsidRDefault="00AA3DB0" w:rsidP="00AA3DB0">
            <w:pPr>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1B04CD">
              <w:rPr>
                <w:rFonts w:ascii="Arial" w:hAnsi="Arial" w:cs="Arial"/>
                <w:lang w:val="es-ES"/>
              </w:rPr>
              <w:t>¿Cómo se establecerán las metas y las prioridades?</w:t>
            </w:r>
          </w:p>
          <w:p w:rsidR="00AA3DB0" w:rsidRPr="001B04CD" w:rsidRDefault="00AA3DB0" w:rsidP="00AA3DB0">
            <w:pPr>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1B04CD">
              <w:rPr>
                <w:rFonts w:ascii="Arial" w:hAnsi="Arial" w:cs="Arial"/>
                <w:lang w:val="es-ES"/>
              </w:rPr>
              <w:t>¿Cómo se determinarán los problemas a tratar?</w:t>
            </w:r>
          </w:p>
          <w:p w:rsidR="00AA3DB0" w:rsidRPr="001B04CD" w:rsidRDefault="00AA3DB0" w:rsidP="00AA3DB0">
            <w:pPr>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1B04CD">
              <w:rPr>
                <w:rFonts w:ascii="Arial" w:hAnsi="Arial" w:cs="Arial"/>
                <w:lang w:val="es-ES"/>
              </w:rPr>
              <w:t>¿Se establecerán metas anualmente?</w:t>
            </w:r>
          </w:p>
          <w:p w:rsidR="00AA3DB0" w:rsidRPr="001B04CD" w:rsidRDefault="00AA3DB0" w:rsidP="00AA3DB0">
            <w:pPr>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1B04CD">
              <w:rPr>
                <w:rFonts w:ascii="Arial" w:hAnsi="Arial" w:cs="Arial"/>
                <w:lang w:val="es-ES"/>
              </w:rPr>
              <w:t>¿Cómo se documentará el éxito?</w:t>
            </w:r>
          </w:p>
          <w:p w:rsidR="00AA3DB0" w:rsidRPr="001B04CD" w:rsidRDefault="00AA3DB0" w:rsidP="00AA3DB0">
            <w:pPr>
              <w:numPr>
                <w:ilvl w:val="0"/>
                <w:numId w:val="12"/>
              </w:num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r w:rsidRPr="001B04CD">
              <w:rPr>
                <w:rFonts w:ascii="Arial" w:hAnsi="Arial" w:cs="Arial"/>
                <w:lang w:val="es-ES"/>
              </w:rPr>
              <w:t>¿Cómo y con quién se compartirá esta información?</w:t>
            </w:r>
          </w:p>
        </w:tc>
        <w:tc>
          <w:tcPr>
            <w:tcW w:w="6367" w:type="dxa"/>
            <w:vAlign w:val="center"/>
          </w:tcPr>
          <w:p w:rsidR="00B54E37" w:rsidRPr="001B04CD" w:rsidRDefault="00B54E37" w:rsidP="00BC16DA">
            <w:pPr>
              <w:cnfStyle w:val="000000000000" w:firstRow="0" w:lastRow="0" w:firstColumn="0" w:lastColumn="0" w:oddVBand="0" w:evenVBand="0" w:oddHBand="0" w:evenHBand="0" w:firstRowFirstColumn="0" w:firstRowLastColumn="0" w:lastRowFirstColumn="0" w:lastRowLastColumn="0"/>
              <w:rPr>
                <w:rFonts w:ascii="Arial" w:hAnsi="Arial" w:cs="Arial"/>
                <w:lang w:val="es-ES"/>
              </w:rPr>
            </w:pPr>
          </w:p>
        </w:tc>
      </w:tr>
      <w:tr w:rsidR="00B54E37" w:rsidRPr="001B04CD" w:rsidTr="00BC16DA">
        <w:trPr>
          <w:cnfStyle w:val="000000100000" w:firstRow="0" w:lastRow="0" w:firstColumn="0" w:lastColumn="0" w:oddVBand="0" w:evenVBand="0" w:oddHBand="1" w:evenHBand="0" w:firstRowFirstColumn="0" w:firstRowLastColumn="0" w:lastRowFirstColumn="0" w:lastRowLastColumn="0"/>
          <w:trHeight w:val="2448"/>
        </w:trPr>
        <w:tc>
          <w:tcPr>
            <w:cnfStyle w:val="001000000000" w:firstRow="0" w:lastRow="0" w:firstColumn="1" w:lastColumn="0" w:oddVBand="0" w:evenVBand="0" w:oddHBand="0" w:evenHBand="0" w:firstRowFirstColumn="0" w:firstRowLastColumn="0" w:lastRowFirstColumn="0" w:lastRowLastColumn="0"/>
            <w:tcW w:w="2088" w:type="dxa"/>
            <w:tcBorders>
              <w:top w:val="none" w:sz="0" w:space="0" w:color="auto"/>
              <w:bottom w:val="none" w:sz="0" w:space="0" w:color="auto"/>
              <w:right w:val="none" w:sz="0" w:space="0" w:color="auto"/>
            </w:tcBorders>
            <w:vAlign w:val="center"/>
            <w:hideMark/>
          </w:tcPr>
          <w:p w:rsidR="00B54E37" w:rsidRPr="001B04CD" w:rsidRDefault="00B54E37" w:rsidP="007D3777">
            <w:pPr>
              <w:rPr>
                <w:rFonts w:ascii="Arial" w:hAnsi="Arial" w:cs="Arial"/>
                <w:lang w:val="es-ES"/>
              </w:rPr>
            </w:pPr>
            <w:r w:rsidRPr="001B04CD">
              <w:rPr>
                <w:rFonts w:ascii="Arial" w:hAnsi="Arial" w:cs="Arial"/>
                <w:lang w:val="es-ES"/>
              </w:rPr>
              <w:t xml:space="preserve">6. </w:t>
            </w:r>
            <w:r w:rsidR="007D3777" w:rsidRPr="001B04CD">
              <w:rPr>
                <w:rFonts w:ascii="Arial" w:hAnsi="Arial" w:cs="Arial"/>
                <w:lang w:val="es-ES"/>
              </w:rPr>
              <w:t>Asegurar recursos y apoyos</w:t>
            </w:r>
          </w:p>
        </w:tc>
        <w:tc>
          <w:tcPr>
            <w:tcW w:w="5940" w:type="dxa"/>
            <w:tcBorders>
              <w:top w:val="none" w:sz="0" w:space="0" w:color="auto"/>
              <w:bottom w:val="none" w:sz="0" w:space="0" w:color="auto"/>
            </w:tcBorders>
            <w:vAlign w:val="center"/>
          </w:tcPr>
          <w:p w:rsidR="00B372C9" w:rsidRPr="001B04CD" w:rsidRDefault="00B372C9" w:rsidP="00B372C9">
            <w:pPr>
              <w:numPr>
                <w:ilvl w:val="1"/>
                <w:numId w:val="14"/>
              </w:num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1B04CD">
              <w:rPr>
                <w:rFonts w:ascii="Arial" w:hAnsi="Arial" w:cs="Arial"/>
                <w:lang w:val="es-ES"/>
              </w:rPr>
              <w:t>¿Qué soportes deben estar disponibles para que el SEPAG funcione de manera efectiva?</w:t>
            </w:r>
          </w:p>
          <w:p w:rsidR="00B372C9" w:rsidRPr="001B04CD" w:rsidRDefault="00B372C9" w:rsidP="00B372C9">
            <w:pPr>
              <w:numPr>
                <w:ilvl w:val="1"/>
                <w:numId w:val="14"/>
              </w:num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1B04CD">
              <w:rPr>
                <w:rFonts w:ascii="Arial" w:hAnsi="Arial" w:cs="Arial"/>
                <w:lang w:val="es-ES"/>
              </w:rPr>
              <w:t>¿Qué apoyos administrativos pr</w:t>
            </w:r>
            <w:r w:rsidR="00E95E9C">
              <w:rPr>
                <w:rFonts w:ascii="Arial" w:hAnsi="Arial" w:cs="Arial"/>
                <w:lang w:val="es-ES"/>
              </w:rPr>
              <w:t xml:space="preserve">oporcionará el departamento de </w:t>
            </w:r>
            <w:r w:rsidRPr="001B04CD">
              <w:rPr>
                <w:rFonts w:ascii="Arial" w:hAnsi="Arial" w:cs="Arial"/>
                <w:lang w:val="es-ES"/>
              </w:rPr>
              <w:t>servicios especiales al grupo?</w:t>
            </w:r>
          </w:p>
          <w:p w:rsidR="00B372C9" w:rsidRPr="001B04CD" w:rsidRDefault="00B372C9" w:rsidP="00B372C9">
            <w:pPr>
              <w:numPr>
                <w:ilvl w:val="1"/>
                <w:numId w:val="14"/>
              </w:num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1B04CD">
              <w:rPr>
                <w:rFonts w:ascii="Arial" w:hAnsi="Arial" w:cs="Arial"/>
                <w:lang w:val="es-ES"/>
              </w:rPr>
              <w:t>¿Quién tomará las minutas de las reuniones, preparará las agendas y asegurará el espacio para reuniones?</w:t>
            </w:r>
          </w:p>
          <w:p w:rsidR="00B54E37" w:rsidRPr="001B04CD" w:rsidRDefault="00B372C9" w:rsidP="00B372C9">
            <w:pPr>
              <w:numPr>
                <w:ilvl w:val="0"/>
                <w:numId w:val="16"/>
              </w:num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r w:rsidRPr="001B04CD">
              <w:rPr>
                <w:rFonts w:ascii="Arial" w:hAnsi="Arial" w:cs="Arial"/>
                <w:lang w:val="es-ES"/>
              </w:rPr>
              <w:t>¿Qué apoyos proporcionará el distrito al grupo?</w:t>
            </w:r>
          </w:p>
        </w:tc>
        <w:tc>
          <w:tcPr>
            <w:tcW w:w="6367" w:type="dxa"/>
            <w:tcBorders>
              <w:top w:val="none" w:sz="0" w:space="0" w:color="auto"/>
              <w:bottom w:val="none" w:sz="0" w:space="0" w:color="auto"/>
            </w:tcBorders>
            <w:vAlign w:val="center"/>
          </w:tcPr>
          <w:p w:rsidR="00B54E37" w:rsidRPr="001B04CD" w:rsidRDefault="00B54E37" w:rsidP="00BC16DA">
            <w:pPr>
              <w:cnfStyle w:val="000000100000" w:firstRow="0" w:lastRow="0" w:firstColumn="0" w:lastColumn="0" w:oddVBand="0" w:evenVBand="0" w:oddHBand="1" w:evenHBand="0" w:firstRowFirstColumn="0" w:firstRowLastColumn="0" w:lastRowFirstColumn="0" w:lastRowLastColumn="0"/>
              <w:rPr>
                <w:rFonts w:ascii="Arial" w:hAnsi="Arial" w:cs="Arial"/>
                <w:lang w:val="es-ES"/>
              </w:rPr>
            </w:pPr>
            <w:bookmarkStart w:id="0" w:name="_GoBack"/>
            <w:bookmarkEnd w:id="0"/>
          </w:p>
        </w:tc>
      </w:tr>
    </w:tbl>
    <w:p w:rsidR="003803E2" w:rsidRPr="001B04CD" w:rsidRDefault="003803E2" w:rsidP="00BC16DA">
      <w:pPr>
        <w:rPr>
          <w:rFonts w:ascii="Arial" w:hAnsi="Arial" w:cs="Arial"/>
          <w:lang w:val="es-ES"/>
        </w:rPr>
      </w:pPr>
    </w:p>
    <w:sectPr w:rsidR="003803E2" w:rsidRPr="001B04CD" w:rsidSect="00737955">
      <w:headerReference w:type="default" r:id="rId7"/>
      <w:footerReference w:type="default" r:id="rId8"/>
      <w:pgSz w:w="15840" w:h="12240" w:orient="landscape"/>
      <w:pgMar w:top="1152"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527B" w:rsidRDefault="0070527B" w:rsidP="002A3DA0">
      <w:r>
        <w:separator/>
      </w:r>
    </w:p>
  </w:endnote>
  <w:endnote w:type="continuationSeparator" w:id="0">
    <w:p w:rsidR="0070527B" w:rsidRDefault="0070527B" w:rsidP="002A3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372C9" w:rsidRPr="00B372C9" w:rsidRDefault="00B372C9" w:rsidP="00B372C9">
    <w:pPr>
      <w:pStyle w:val="Footer"/>
      <w:rPr>
        <w:rFonts w:ascii="Arial" w:hAnsi="Arial" w:cs="Arial"/>
        <w:i/>
        <w:sz w:val="18"/>
        <w:szCs w:val="18"/>
      </w:rPr>
    </w:pPr>
  </w:p>
  <w:p w:rsidR="00C276EF" w:rsidRPr="00B372C9" w:rsidRDefault="00B372C9" w:rsidP="00B372C9">
    <w:pPr>
      <w:pStyle w:val="Footer"/>
      <w:rPr>
        <w:rFonts w:ascii="Arial" w:hAnsi="Arial" w:cs="Arial"/>
        <w:i/>
        <w:sz w:val="18"/>
        <w:szCs w:val="18"/>
        <w:lang w:val="es-ES"/>
      </w:rPr>
    </w:pPr>
    <w:r w:rsidRPr="00B372C9">
      <w:rPr>
        <w:rFonts w:ascii="Arial" w:hAnsi="Arial" w:cs="Arial"/>
        <w:i/>
        <w:sz w:val="16"/>
        <w:szCs w:val="16"/>
        <w:lang w:val="es-ES"/>
      </w:rPr>
      <w:t>Este documento fue adaptado de un manual de recursos producido conjuntamente por la Asistencia Técnica de Minnesota para el Apoyo Familiar y el Departamento de Educación de Minnesota, y por  el proyecto START Involucrar a Padres de Estudiantes con Discapacidades (EPSD, por sus siglas en inglés) de SPAN la Red de Defensoría de Padres. Este producto es de dominio público. Se otorga autorización para reproducirlo en su totalidad o en parte. Se concede permiso para reimprimir, reutilizar, alterar este material</w:t>
    </w:r>
    <w:r w:rsidRPr="00B372C9">
      <w:rPr>
        <w:rFonts w:ascii="Arial" w:hAnsi="Arial" w:cs="Arial"/>
        <w:i/>
        <w:sz w:val="18"/>
        <w:szCs w:val="18"/>
        <w:lang w:val="es-E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527B" w:rsidRDefault="0070527B" w:rsidP="002A3DA0">
      <w:r>
        <w:separator/>
      </w:r>
    </w:p>
  </w:footnote>
  <w:footnote w:type="continuationSeparator" w:id="0">
    <w:p w:rsidR="0070527B" w:rsidRDefault="0070527B" w:rsidP="002A3D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25AB" w:rsidRPr="007A25AB" w:rsidRDefault="003803E2" w:rsidP="007A25AB">
    <w:pPr>
      <w:jc w:val="center"/>
      <w:rPr>
        <w:b/>
        <w:i/>
        <w:sz w:val="36"/>
        <w:lang w:val="es-ES"/>
      </w:rPr>
    </w:pPr>
    <w:r w:rsidRPr="00B54E37">
      <w:rPr>
        <w:b/>
        <w:noProof/>
        <w:sz w:val="40"/>
      </w:rPr>
      <w:drawing>
        <wp:anchor distT="0" distB="0" distL="114300" distR="114300" simplePos="0" relativeHeight="251659264" behindDoc="0" locked="0" layoutInCell="1" allowOverlap="1">
          <wp:simplePos x="0" y="0"/>
          <wp:positionH relativeFrom="column">
            <wp:posOffset>-19050</wp:posOffset>
          </wp:positionH>
          <wp:positionV relativeFrom="page">
            <wp:posOffset>247650</wp:posOffset>
          </wp:positionV>
          <wp:extent cx="1402715" cy="914400"/>
          <wp:effectExtent l="0" t="0" r="0" b="0"/>
          <wp:wrapNone/>
          <wp:docPr id="1" name="Picture 1" descr="I:\My Drive\__GD-SPAN DOCUMENTS\__Rebrand\SPAN Logo-2018\_NEW SPAN Logo\SPA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y Drive\__GD-SPAN DOCUMENTS\__Rebrand\SPAN Logo-2018\_NEW SPAN Logo\SPAN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715" cy="914400"/>
                  </a:xfrm>
                  <a:prstGeom prst="rect">
                    <a:avLst/>
                  </a:prstGeom>
                  <a:noFill/>
                  <a:ln>
                    <a:noFill/>
                  </a:ln>
                </pic:spPr>
              </pic:pic>
            </a:graphicData>
          </a:graphic>
        </wp:anchor>
      </w:drawing>
    </w:r>
    <w:r w:rsidR="00B54E37" w:rsidRPr="007A25AB">
      <w:rPr>
        <w:b/>
        <w:i/>
        <w:sz w:val="36"/>
        <w:lang w:val="es-ES"/>
      </w:rPr>
      <w:t xml:space="preserve"> </w:t>
    </w:r>
  </w:p>
  <w:p w:rsidR="003803E2" w:rsidRPr="006C5045" w:rsidRDefault="006C5045" w:rsidP="00B54E37">
    <w:pPr>
      <w:jc w:val="center"/>
      <w:rPr>
        <w:b/>
        <w:i/>
        <w:sz w:val="28"/>
        <w:szCs w:val="28"/>
        <w:lang w:val="es-ES"/>
      </w:rPr>
    </w:pPr>
    <w:r>
      <w:rPr>
        <w:b/>
        <w:i/>
        <w:sz w:val="28"/>
        <w:szCs w:val="28"/>
        <w:lang w:val="es-ES"/>
      </w:rPr>
      <w:t xml:space="preserve">         </w:t>
    </w:r>
    <w:r w:rsidR="007A25AB" w:rsidRPr="006C5045">
      <w:rPr>
        <w:b/>
        <w:i/>
        <w:sz w:val="28"/>
        <w:szCs w:val="28"/>
        <w:lang w:val="es-ES"/>
      </w:rPr>
      <w:t xml:space="preserve">Desarrollar e implementar grupos consultivos de padres de educación especial efectivos  </w:t>
    </w:r>
  </w:p>
  <w:p w:rsidR="00B54E37" w:rsidRPr="007A25AB" w:rsidRDefault="00B54E37" w:rsidP="00B54E37">
    <w:pPr>
      <w:jc w:val="center"/>
      <w:rPr>
        <w:b/>
        <w:sz w:val="36"/>
        <w:lang w:val="es-ES"/>
      </w:rPr>
    </w:pPr>
  </w:p>
  <w:p w:rsidR="002A3DA0" w:rsidRPr="007A25AB" w:rsidRDefault="002A3DA0">
    <w:pPr>
      <w:pStyle w:val="Header"/>
      <w:rPr>
        <w:lang w:val="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3E9F46"/>
    <w:lvl w:ilvl="0">
      <w:start w:val="1"/>
      <w:numFmt w:val="bullet"/>
      <w:pStyle w:val="PlaceholderText1"/>
      <w:lvlText w:val=""/>
      <w:lvlJc w:val="left"/>
      <w:pPr>
        <w:tabs>
          <w:tab w:val="num" w:pos="0"/>
        </w:tabs>
        <w:ind w:left="0" w:firstLine="0"/>
      </w:pPr>
      <w:rPr>
        <w:rFonts w:ascii="Symbol" w:hAnsi="Symbol" w:hint="default"/>
      </w:rPr>
    </w:lvl>
    <w:lvl w:ilvl="1">
      <w:start w:val="1"/>
      <w:numFmt w:val="bullet"/>
      <w:pStyle w:val="NoSpacing"/>
      <w:lvlText w:val=""/>
      <w:lvlJc w:val="left"/>
      <w:pPr>
        <w:tabs>
          <w:tab w:val="num" w:pos="720"/>
        </w:tabs>
        <w:ind w:left="1080" w:hanging="360"/>
      </w:pPr>
      <w:rPr>
        <w:rFonts w:ascii="Symbol" w:hAnsi="Symbol" w:hint="default"/>
      </w:rPr>
    </w:lvl>
    <w:lvl w:ilvl="2">
      <w:start w:val="1"/>
      <w:numFmt w:val="bullet"/>
      <w:pStyle w:val="LightShading1"/>
      <w:lvlText w:val="o"/>
      <w:lvlJc w:val="left"/>
      <w:pPr>
        <w:tabs>
          <w:tab w:val="num" w:pos="1440"/>
        </w:tabs>
        <w:ind w:left="1800" w:hanging="360"/>
      </w:pPr>
      <w:rPr>
        <w:rFonts w:ascii="Courier New" w:hAnsi="Courier New" w:hint="default"/>
      </w:rPr>
    </w:lvl>
    <w:lvl w:ilvl="3">
      <w:start w:val="1"/>
      <w:numFmt w:val="bullet"/>
      <w:pStyle w:val="LightList1"/>
      <w:lvlText w:val=""/>
      <w:lvlJc w:val="left"/>
      <w:pPr>
        <w:tabs>
          <w:tab w:val="num" w:pos="2160"/>
        </w:tabs>
        <w:ind w:left="2520" w:hanging="360"/>
      </w:pPr>
      <w:rPr>
        <w:rFonts w:ascii="Wingdings" w:hAnsi="Wingdings" w:hint="default"/>
      </w:rPr>
    </w:lvl>
    <w:lvl w:ilvl="4">
      <w:start w:val="1"/>
      <w:numFmt w:val="bullet"/>
      <w:pStyle w:val="LightGrid1"/>
      <w:lvlText w:val=""/>
      <w:lvlJc w:val="left"/>
      <w:pPr>
        <w:tabs>
          <w:tab w:val="num" w:pos="2880"/>
        </w:tabs>
        <w:ind w:left="3240" w:hanging="360"/>
      </w:pPr>
      <w:rPr>
        <w:rFonts w:ascii="Wingdings" w:hAnsi="Wingdings" w:hint="default"/>
      </w:rPr>
    </w:lvl>
    <w:lvl w:ilvl="5">
      <w:start w:val="1"/>
      <w:numFmt w:val="bullet"/>
      <w:pStyle w:val="MediumShading11"/>
      <w:lvlText w:val=""/>
      <w:lvlJc w:val="left"/>
      <w:pPr>
        <w:tabs>
          <w:tab w:val="num" w:pos="3600"/>
        </w:tabs>
        <w:ind w:left="3960" w:hanging="360"/>
      </w:pPr>
      <w:rPr>
        <w:rFonts w:ascii="Symbol" w:hAnsi="Symbol" w:hint="default"/>
      </w:rPr>
    </w:lvl>
    <w:lvl w:ilvl="6">
      <w:start w:val="1"/>
      <w:numFmt w:val="bullet"/>
      <w:pStyle w:val="MediumShading21"/>
      <w:lvlText w:val="o"/>
      <w:lvlJc w:val="left"/>
      <w:pPr>
        <w:tabs>
          <w:tab w:val="num" w:pos="4320"/>
        </w:tabs>
        <w:ind w:left="4680" w:hanging="360"/>
      </w:pPr>
      <w:rPr>
        <w:rFonts w:ascii="Courier New" w:hAnsi="Courier New" w:hint="default"/>
      </w:rPr>
    </w:lvl>
    <w:lvl w:ilvl="7">
      <w:start w:val="1"/>
      <w:numFmt w:val="bullet"/>
      <w:pStyle w:val="MediumList11"/>
      <w:lvlText w:val=""/>
      <w:lvlJc w:val="left"/>
      <w:pPr>
        <w:tabs>
          <w:tab w:val="num" w:pos="5040"/>
        </w:tabs>
        <w:ind w:left="5400" w:hanging="360"/>
      </w:pPr>
      <w:rPr>
        <w:rFonts w:ascii="Wingdings" w:hAnsi="Wingdings" w:hint="default"/>
      </w:rPr>
    </w:lvl>
    <w:lvl w:ilvl="8">
      <w:start w:val="1"/>
      <w:numFmt w:val="bullet"/>
      <w:pStyle w:val="MediumList21"/>
      <w:lvlText w:val=""/>
      <w:lvlJc w:val="left"/>
      <w:pPr>
        <w:tabs>
          <w:tab w:val="num" w:pos="5760"/>
        </w:tabs>
        <w:ind w:left="6120" w:hanging="360"/>
      </w:pPr>
      <w:rPr>
        <w:rFonts w:ascii="Wingdings" w:hAnsi="Wingdings" w:hint="default"/>
      </w:rPr>
    </w:lvl>
  </w:abstractNum>
  <w:abstractNum w:abstractNumId="1" w15:restartNumberingAfterBreak="0">
    <w:nsid w:val="02DF6102"/>
    <w:multiLevelType w:val="hybridMultilevel"/>
    <w:tmpl w:val="CF42CE62"/>
    <w:lvl w:ilvl="0" w:tplc="CB2CEAB4">
      <w:start w:val="1"/>
      <w:numFmt w:val="decimal"/>
      <w:lvlText w:val="%1)"/>
      <w:lvlJc w:val="left"/>
      <w:pPr>
        <w:ind w:left="7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746C65"/>
    <w:multiLevelType w:val="hybridMultilevel"/>
    <w:tmpl w:val="92F4494C"/>
    <w:lvl w:ilvl="0" w:tplc="D2CC7F70">
      <w:start w:val="5"/>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2814CA"/>
    <w:multiLevelType w:val="hybridMultilevel"/>
    <w:tmpl w:val="C5B08BD4"/>
    <w:lvl w:ilvl="0" w:tplc="D2CC7F70">
      <w:start w:val="5"/>
      <w:numFmt w:val="bullet"/>
      <w:lvlText w:val=""/>
      <w:lvlJc w:val="left"/>
      <w:pPr>
        <w:tabs>
          <w:tab w:val="num" w:pos="360"/>
        </w:tabs>
        <w:ind w:left="360" w:hanging="360"/>
      </w:pPr>
      <w:rPr>
        <w:rFonts w:ascii="Symbol" w:eastAsia="Times New Roman" w:hAnsi="Symbol" w:cs="Times New Roman" w:hint="default"/>
      </w:rPr>
    </w:lvl>
    <w:lvl w:ilvl="1" w:tplc="00010409">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E98353D"/>
    <w:multiLevelType w:val="hybridMultilevel"/>
    <w:tmpl w:val="28C21B50"/>
    <w:lvl w:ilvl="0" w:tplc="FFFFFFFF">
      <w:start w:val="2"/>
      <w:numFmt w:val="lowerLetter"/>
      <w:lvlText w:val="%1."/>
      <w:lvlJc w:val="left"/>
      <w:pPr>
        <w:tabs>
          <w:tab w:val="num" w:pos="360"/>
        </w:tabs>
        <w:ind w:left="3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1B1201D"/>
    <w:multiLevelType w:val="hybridMultilevel"/>
    <w:tmpl w:val="C4E64524"/>
    <w:lvl w:ilvl="0" w:tplc="D2CC7F70">
      <w:start w:val="5"/>
      <w:numFmt w:val="bullet"/>
      <w:lvlText w:val=""/>
      <w:lvlJc w:val="left"/>
      <w:pPr>
        <w:tabs>
          <w:tab w:val="num" w:pos="360"/>
        </w:tabs>
        <w:ind w:left="360" w:hanging="360"/>
      </w:pPr>
      <w:rPr>
        <w:rFonts w:ascii="Symbol" w:eastAsia="Times New Roman" w:hAnsi="Symbol" w:cs="Times New Roman" w:hint="default"/>
      </w:rPr>
    </w:lvl>
    <w:lvl w:ilvl="1" w:tplc="00010409">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20B7DE8"/>
    <w:multiLevelType w:val="hybridMultilevel"/>
    <w:tmpl w:val="F184E764"/>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cs="Times New Roman"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cs="Times New Roman"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cs="Times New Roman"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6F21C8A"/>
    <w:multiLevelType w:val="hybridMultilevel"/>
    <w:tmpl w:val="FD8816FC"/>
    <w:lvl w:ilvl="0" w:tplc="D2CC7F70">
      <w:start w:val="5"/>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78E10C2"/>
    <w:multiLevelType w:val="hybridMultilevel"/>
    <w:tmpl w:val="0818F78C"/>
    <w:lvl w:ilvl="0" w:tplc="0409000F">
      <w:start w:val="1"/>
      <w:numFmt w:val="decimal"/>
      <w:lvlText w:val="%1."/>
      <w:lvlJc w:val="lef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9" w15:restartNumberingAfterBreak="0">
    <w:nsid w:val="3E546533"/>
    <w:multiLevelType w:val="hybridMultilevel"/>
    <w:tmpl w:val="3AB80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E77DA3"/>
    <w:multiLevelType w:val="hybridMultilevel"/>
    <w:tmpl w:val="6826DFD2"/>
    <w:lvl w:ilvl="0" w:tplc="CB2CEAB4">
      <w:start w:val="1"/>
      <w:numFmt w:val="decimal"/>
      <w:lvlText w:val="%1)"/>
      <w:lvlJc w:val="left"/>
      <w:pPr>
        <w:ind w:left="70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2B1D7E"/>
    <w:multiLevelType w:val="multilevel"/>
    <w:tmpl w:val="A68499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567A5DCF"/>
    <w:multiLevelType w:val="multilevel"/>
    <w:tmpl w:val="A684992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58ED39A8"/>
    <w:multiLevelType w:val="hybridMultilevel"/>
    <w:tmpl w:val="625E0442"/>
    <w:lvl w:ilvl="0" w:tplc="00010409">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1080"/>
        </w:tabs>
        <w:ind w:left="1080" w:hanging="360"/>
      </w:pPr>
      <w:rPr>
        <w:rFonts w:ascii="Courier New" w:hAnsi="Courier New" w:cs="Times New Roman" w:hint="default"/>
      </w:rPr>
    </w:lvl>
    <w:lvl w:ilvl="2" w:tplc="00050409">
      <w:start w:val="1"/>
      <w:numFmt w:val="bullet"/>
      <w:lvlText w:val=""/>
      <w:lvlJc w:val="left"/>
      <w:pPr>
        <w:tabs>
          <w:tab w:val="num" w:pos="1800"/>
        </w:tabs>
        <w:ind w:left="1800" w:hanging="360"/>
      </w:pPr>
      <w:rPr>
        <w:rFonts w:ascii="Wingdings" w:hAnsi="Wingdings" w:hint="default"/>
      </w:rPr>
    </w:lvl>
    <w:lvl w:ilvl="3" w:tplc="00010409">
      <w:start w:val="1"/>
      <w:numFmt w:val="bullet"/>
      <w:lvlText w:val=""/>
      <w:lvlJc w:val="left"/>
      <w:pPr>
        <w:tabs>
          <w:tab w:val="num" w:pos="2520"/>
        </w:tabs>
        <w:ind w:left="2520" w:hanging="360"/>
      </w:pPr>
      <w:rPr>
        <w:rFonts w:ascii="Symbol" w:hAnsi="Symbol" w:hint="default"/>
      </w:rPr>
    </w:lvl>
    <w:lvl w:ilvl="4" w:tplc="00030409">
      <w:start w:val="1"/>
      <w:numFmt w:val="bullet"/>
      <w:lvlText w:val="o"/>
      <w:lvlJc w:val="left"/>
      <w:pPr>
        <w:tabs>
          <w:tab w:val="num" w:pos="3240"/>
        </w:tabs>
        <w:ind w:left="3240" w:hanging="360"/>
      </w:pPr>
      <w:rPr>
        <w:rFonts w:ascii="Courier New" w:hAnsi="Courier New" w:cs="Times New Roman" w:hint="default"/>
      </w:rPr>
    </w:lvl>
    <w:lvl w:ilvl="5" w:tplc="00050409">
      <w:start w:val="1"/>
      <w:numFmt w:val="bullet"/>
      <w:lvlText w:val=""/>
      <w:lvlJc w:val="left"/>
      <w:pPr>
        <w:tabs>
          <w:tab w:val="num" w:pos="3960"/>
        </w:tabs>
        <w:ind w:left="3960" w:hanging="360"/>
      </w:pPr>
      <w:rPr>
        <w:rFonts w:ascii="Wingdings" w:hAnsi="Wingdings" w:hint="default"/>
      </w:rPr>
    </w:lvl>
    <w:lvl w:ilvl="6" w:tplc="00010409">
      <w:start w:val="1"/>
      <w:numFmt w:val="bullet"/>
      <w:lvlText w:val=""/>
      <w:lvlJc w:val="left"/>
      <w:pPr>
        <w:tabs>
          <w:tab w:val="num" w:pos="4680"/>
        </w:tabs>
        <w:ind w:left="4680" w:hanging="360"/>
      </w:pPr>
      <w:rPr>
        <w:rFonts w:ascii="Symbol" w:hAnsi="Symbol" w:hint="default"/>
      </w:rPr>
    </w:lvl>
    <w:lvl w:ilvl="7" w:tplc="00030409">
      <w:start w:val="1"/>
      <w:numFmt w:val="bullet"/>
      <w:lvlText w:val="o"/>
      <w:lvlJc w:val="left"/>
      <w:pPr>
        <w:tabs>
          <w:tab w:val="num" w:pos="5400"/>
        </w:tabs>
        <w:ind w:left="5400" w:hanging="360"/>
      </w:pPr>
      <w:rPr>
        <w:rFonts w:ascii="Courier New" w:hAnsi="Courier New" w:cs="Times New Roman" w:hint="default"/>
      </w:rPr>
    </w:lvl>
    <w:lvl w:ilvl="8" w:tplc="00050409">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18907B7"/>
    <w:multiLevelType w:val="hybridMultilevel"/>
    <w:tmpl w:val="47EA678A"/>
    <w:lvl w:ilvl="0" w:tplc="04090011">
      <w:start w:val="1"/>
      <w:numFmt w:val="decimal"/>
      <w:lvlText w:val="%1)"/>
      <w:lvlJc w:val="left"/>
      <w:pPr>
        <w:ind w:left="706" w:hanging="360"/>
      </w:pPr>
    </w:lvl>
    <w:lvl w:ilvl="1" w:tplc="04090019" w:tentative="1">
      <w:start w:val="1"/>
      <w:numFmt w:val="lowerLetter"/>
      <w:lvlText w:val="%2."/>
      <w:lvlJc w:val="left"/>
      <w:pPr>
        <w:ind w:left="1426" w:hanging="360"/>
      </w:pPr>
    </w:lvl>
    <w:lvl w:ilvl="2" w:tplc="0409001B" w:tentative="1">
      <w:start w:val="1"/>
      <w:numFmt w:val="lowerRoman"/>
      <w:lvlText w:val="%3."/>
      <w:lvlJc w:val="right"/>
      <w:pPr>
        <w:ind w:left="2146" w:hanging="180"/>
      </w:pPr>
    </w:lvl>
    <w:lvl w:ilvl="3" w:tplc="0409000F" w:tentative="1">
      <w:start w:val="1"/>
      <w:numFmt w:val="decimal"/>
      <w:lvlText w:val="%4."/>
      <w:lvlJc w:val="left"/>
      <w:pPr>
        <w:ind w:left="2866" w:hanging="360"/>
      </w:pPr>
    </w:lvl>
    <w:lvl w:ilvl="4" w:tplc="04090019" w:tentative="1">
      <w:start w:val="1"/>
      <w:numFmt w:val="lowerLetter"/>
      <w:lvlText w:val="%5."/>
      <w:lvlJc w:val="left"/>
      <w:pPr>
        <w:ind w:left="3586" w:hanging="360"/>
      </w:pPr>
    </w:lvl>
    <w:lvl w:ilvl="5" w:tplc="0409001B" w:tentative="1">
      <w:start w:val="1"/>
      <w:numFmt w:val="lowerRoman"/>
      <w:lvlText w:val="%6."/>
      <w:lvlJc w:val="right"/>
      <w:pPr>
        <w:ind w:left="4306" w:hanging="180"/>
      </w:pPr>
    </w:lvl>
    <w:lvl w:ilvl="6" w:tplc="0409000F" w:tentative="1">
      <w:start w:val="1"/>
      <w:numFmt w:val="decimal"/>
      <w:lvlText w:val="%7."/>
      <w:lvlJc w:val="left"/>
      <w:pPr>
        <w:ind w:left="5026" w:hanging="360"/>
      </w:pPr>
    </w:lvl>
    <w:lvl w:ilvl="7" w:tplc="04090019" w:tentative="1">
      <w:start w:val="1"/>
      <w:numFmt w:val="lowerLetter"/>
      <w:lvlText w:val="%8."/>
      <w:lvlJc w:val="left"/>
      <w:pPr>
        <w:ind w:left="5746" w:hanging="360"/>
      </w:pPr>
    </w:lvl>
    <w:lvl w:ilvl="8" w:tplc="0409001B" w:tentative="1">
      <w:start w:val="1"/>
      <w:numFmt w:val="lowerRoman"/>
      <w:lvlText w:val="%9."/>
      <w:lvlJc w:val="right"/>
      <w:pPr>
        <w:ind w:left="6466" w:hanging="180"/>
      </w:pPr>
    </w:lvl>
  </w:abstractNum>
  <w:abstractNum w:abstractNumId="15" w15:restartNumberingAfterBreak="0">
    <w:nsid w:val="67102BFF"/>
    <w:multiLevelType w:val="hybridMultilevel"/>
    <w:tmpl w:val="74041F64"/>
    <w:lvl w:ilvl="0" w:tplc="D2CC7F70">
      <w:start w:val="5"/>
      <w:numFmt w:val="bullet"/>
      <w:lvlText w:val=""/>
      <w:lvlJc w:val="left"/>
      <w:pPr>
        <w:tabs>
          <w:tab w:val="num" w:pos="360"/>
        </w:tabs>
        <w:ind w:left="360" w:hanging="360"/>
      </w:pPr>
      <w:rPr>
        <w:rFonts w:ascii="Symbol" w:eastAsia="Times New Roman" w:hAnsi="Symbol" w:cs="Times New Roman" w:hint="default"/>
      </w:rPr>
    </w:lvl>
    <w:lvl w:ilvl="1" w:tplc="00010409">
      <w:start w:val="1"/>
      <w:numFmt w:val="bullet"/>
      <w:lvlText w:val=""/>
      <w:lvlJc w:val="left"/>
      <w:pPr>
        <w:tabs>
          <w:tab w:val="num" w:pos="360"/>
        </w:tabs>
        <w:ind w:left="36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Wingdings"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Wingdings" w:hint="default"/>
      </w:rPr>
    </w:lvl>
    <w:lvl w:ilvl="8" w:tplc="040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1"/>
  </w:num>
  <w:num w:numId="3">
    <w:abstractNumId w:val="12"/>
  </w:num>
  <w:num w:numId="4">
    <w:abstractNumId w:val="4"/>
  </w:num>
  <w:num w:numId="5">
    <w:abstractNumId w:val="9"/>
  </w:num>
  <w:num w:numId="6">
    <w:abstractNumId w:val="8"/>
  </w:num>
  <w:num w:numId="7">
    <w:abstractNumId w:val="14"/>
  </w:num>
  <w:num w:numId="8">
    <w:abstractNumId w:val="10"/>
  </w:num>
  <w:num w:numId="9">
    <w:abstractNumId w:val="1"/>
  </w:num>
  <w:num w:numId="10">
    <w:abstractNumId w:val="13"/>
  </w:num>
  <w:num w:numId="11">
    <w:abstractNumId w:val="2"/>
  </w:num>
  <w:num w:numId="12">
    <w:abstractNumId w:val="3"/>
  </w:num>
  <w:num w:numId="13">
    <w:abstractNumId w:val="15"/>
  </w:num>
  <w:num w:numId="14">
    <w:abstractNumId w:val="5"/>
  </w:num>
  <w:num w:numId="15">
    <w:abstractNumId w:val="6"/>
  </w:num>
  <w:num w:numId="16">
    <w:abstractNumId w:val="7"/>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296"/>
    <w:rsid w:val="00023631"/>
    <w:rsid w:val="000447CB"/>
    <w:rsid w:val="000A1296"/>
    <w:rsid w:val="001009FF"/>
    <w:rsid w:val="001B04CD"/>
    <w:rsid w:val="002A3DA0"/>
    <w:rsid w:val="002E206B"/>
    <w:rsid w:val="002E555F"/>
    <w:rsid w:val="00316336"/>
    <w:rsid w:val="003803E2"/>
    <w:rsid w:val="00396A05"/>
    <w:rsid w:val="00461BB4"/>
    <w:rsid w:val="005D56F9"/>
    <w:rsid w:val="006C5045"/>
    <w:rsid w:val="006D2DAB"/>
    <w:rsid w:val="0070314D"/>
    <w:rsid w:val="0070527B"/>
    <w:rsid w:val="00737955"/>
    <w:rsid w:val="007A25AB"/>
    <w:rsid w:val="007D3777"/>
    <w:rsid w:val="007F477A"/>
    <w:rsid w:val="00870386"/>
    <w:rsid w:val="008E0ADD"/>
    <w:rsid w:val="00A47D3A"/>
    <w:rsid w:val="00AA1B79"/>
    <w:rsid w:val="00AA3DB0"/>
    <w:rsid w:val="00AA6925"/>
    <w:rsid w:val="00AD6A29"/>
    <w:rsid w:val="00B076BF"/>
    <w:rsid w:val="00B372C9"/>
    <w:rsid w:val="00B54E37"/>
    <w:rsid w:val="00BC16DA"/>
    <w:rsid w:val="00BF43ED"/>
    <w:rsid w:val="00C276EF"/>
    <w:rsid w:val="00C93FEF"/>
    <w:rsid w:val="00D31649"/>
    <w:rsid w:val="00D51FB3"/>
    <w:rsid w:val="00D634A6"/>
    <w:rsid w:val="00E523F6"/>
    <w:rsid w:val="00E65DE7"/>
    <w:rsid w:val="00E95E9C"/>
    <w:rsid w:val="00EE5AE4"/>
    <w:rsid w:val="00EF0DF3"/>
    <w:rsid w:val="00F44CD1"/>
    <w:rsid w:val="00F50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DD556610-6626-4650-9BF7-94E7C45C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1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olderText1">
    <w:name w:val="Placeholder Text1"/>
    <w:basedOn w:val="Normal"/>
    <w:rsid w:val="00DB2417"/>
    <w:pPr>
      <w:keepNext/>
      <w:numPr>
        <w:numId w:val="1"/>
      </w:numPr>
      <w:outlineLvl w:val="0"/>
    </w:pPr>
    <w:rPr>
      <w:rFonts w:ascii="Verdana" w:eastAsia="MS Gothic" w:hAnsi="Verdana"/>
    </w:rPr>
  </w:style>
  <w:style w:type="paragraph" w:styleId="NoSpacing">
    <w:name w:val="No Spacing"/>
    <w:basedOn w:val="Normal"/>
    <w:qFormat/>
    <w:rsid w:val="00DB2417"/>
    <w:pPr>
      <w:keepNext/>
      <w:numPr>
        <w:ilvl w:val="1"/>
        <w:numId w:val="1"/>
      </w:numPr>
      <w:outlineLvl w:val="1"/>
    </w:pPr>
    <w:rPr>
      <w:rFonts w:ascii="Verdana" w:eastAsia="MS Gothic" w:hAnsi="Verdana"/>
    </w:rPr>
  </w:style>
  <w:style w:type="paragraph" w:customStyle="1" w:styleId="LightShading1">
    <w:name w:val="Light Shading1"/>
    <w:basedOn w:val="Normal"/>
    <w:rsid w:val="00DB2417"/>
    <w:pPr>
      <w:keepNext/>
      <w:numPr>
        <w:ilvl w:val="2"/>
        <w:numId w:val="1"/>
      </w:numPr>
      <w:outlineLvl w:val="2"/>
    </w:pPr>
    <w:rPr>
      <w:rFonts w:ascii="Verdana" w:eastAsia="MS Gothic" w:hAnsi="Verdana"/>
    </w:rPr>
  </w:style>
  <w:style w:type="paragraph" w:customStyle="1" w:styleId="LightList1">
    <w:name w:val="Light List1"/>
    <w:basedOn w:val="Normal"/>
    <w:rsid w:val="00DB2417"/>
    <w:pPr>
      <w:keepNext/>
      <w:numPr>
        <w:ilvl w:val="3"/>
        <w:numId w:val="1"/>
      </w:numPr>
      <w:outlineLvl w:val="3"/>
    </w:pPr>
    <w:rPr>
      <w:rFonts w:ascii="Verdana" w:eastAsia="MS Gothic" w:hAnsi="Verdana"/>
    </w:rPr>
  </w:style>
  <w:style w:type="paragraph" w:customStyle="1" w:styleId="LightGrid1">
    <w:name w:val="Light Grid1"/>
    <w:basedOn w:val="Normal"/>
    <w:rsid w:val="00DB2417"/>
    <w:pPr>
      <w:keepNext/>
      <w:numPr>
        <w:ilvl w:val="4"/>
        <w:numId w:val="1"/>
      </w:numPr>
      <w:outlineLvl w:val="4"/>
    </w:pPr>
    <w:rPr>
      <w:rFonts w:ascii="Verdana" w:eastAsia="MS Gothic" w:hAnsi="Verdana"/>
    </w:rPr>
  </w:style>
  <w:style w:type="paragraph" w:customStyle="1" w:styleId="MediumShading11">
    <w:name w:val="Medium Shading 11"/>
    <w:basedOn w:val="Normal"/>
    <w:rsid w:val="00DB2417"/>
    <w:pPr>
      <w:keepNext/>
      <w:numPr>
        <w:ilvl w:val="5"/>
        <w:numId w:val="1"/>
      </w:numPr>
      <w:outlineLvl w:val="5"/>
    </w:pPr>
    <w:rPr>
      <w:rFonts w:ascii="Verdana" w:eastAsia="MS Gothic" w:hAnsi="Verdana"/>
    </w:rPr>
  </w:style>
  <w:style w:type="paragraph" w:customStyle="1" w:styleId="MediumShading21">
    <w:name w:val="Medium Shading 21"/>
    <w:basedOn w:val="Normal"/>
    <w:rsid w:val="00DB2417"/>
    <w:pPr>
      <w:keepNext/>
      <w:numPr>
        <w:ilvl w:val="6"/>
        <w:numId w:val="1"/>
      </w:numPr>
      <w:outlineLvl w:val="6"/>
    </w:pPr>
    <w:rPr>
      <w:rFonts w:ascii="Verdana" w:eastAsia="MS Gothic" w:hAnsi="Verdana"/>
    </w:rPr>
  </w:style>
  <w:style w:type="paragraph" w:customStyle="1" w:styleId="MediumList11">
    <w:name w:val="Medium List 11"/>
    <w:basedOn w:val="Normal"/>
    <w:rsid w:val="00DB2417"/>
    <w:pPr>
      <w:keepNext/>
      <w:numPr>
        <w:ilvl w:val="7"/>
        <w:numId w:val="1"/>
      </w:numPr>
      <w:outlineLvl w:val="7"/>
    </w:pPr>
    <w:rPr>
      <w:rFonts w:ascii="Verdana" w:eastAsia="MS Gothic" w:hAnsi="Verdana"/>
    </w:rPr>
  </w:style>
  <w:style w:type="paragraph" w:customStyle="1" w:styleId="MediumList21">
    <w:name w:val="Medium List 21"/>
    <w:basedOn w:val="Normal"/>
    <w:rsid w:val="00DB2417"/>
    <w:pPr>
      <w:keepNext/>
      <w:numPr>
        <w:ilvl w:val="8"/>
        <w:numId w:val="1"/>
      </w:numPr>
      <w:outlineLvl w:val="8"/>
    </w:pPr>
    <w:rPr>
      <w:rFonts w:ascii="Verdana" w:eastAsia="MS Gothic" w:hAnsi="Verdana"/>
    </w:rPr>
  </w:style>
  <w:style w:type="table" w:styleId="TableGrid">
    <w:name w:val="Table Grid"/>
    <w:basedOn w:val="TableNormal"/>
    <w:rsid w:val="00CA6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A3DA0"/>
    <w:pPr>
      <w:tabs>
        <w:tab w:val="center" w:pos="4680"/>
        <w:tab w:val="right" w:pos="9360"/>
      </w:tabs>
    </w:pPr>
  </w:style>
  <w:style w:type="character" w:customStyle="1" w:styleId="HeaderChar">
    <w:name w:val="Header Char"/>
    <w:basedOn w:val="DefaultParagraphFont"/>
    <w:link w:val="Header"/>
    <w:uiPriority w:val="99"/>
    <w:rsid w:val="002A3DA0"/>
    <w:rPr>
      <w:sz w:val="24"/>
      <w:szCs w:val="24"/>
    </w:rPr>
  </w:style>
  <w:style w:type="paragraph" w:styleId="Footer">
    <w:name w:val="footer"/>
    <w:basedOn w:val="Normal"/>
    <w:link w:val="FooterChar"/>
    <w:uiPriority w:val="99"/>
    <w:unhideWhenUsed/>
    <w:rsid w:val="002A3DA0"/>
    <w:pPr>
      <w:tabs>
        <w:tab w:val="center" w:pos="4680"/>
        <w:tab w:val="right" w:pos="9360"/>
      </w:tabs>
    </w:pPr>
  </w:style>
  <w:style w:type="character" w:customStyle="1" w:styleId="FooterChar">
    <w:name w:val="Footer Char"/>
    <w:basedOn w:val="DefaultParagraphFont"/>
    <w:link w:val="Footer"/>
    <w:uiPriority w:val="99"/>
    <w:rsid w:val="002A3DA0"/>
    <w:rPr>
      <w:sz w:val="24"/>
      <w:szCs w:val="24"/>
    </w:rPr>
  </w:style>
  <w:style w:type="table" w:customStyle="1" w:styleId="ListTable3-Accent31">
    <w:name w:val="List Table 3 - Accent 31"/>
    <w:basedOn w:val="TableNormal"/>
    <w:uiPriority w:val="48"/>
    <w:rsid w:val="00B54E37"/>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styleId="ListParagraph">
    <w:name w:val="List Paragraph"/>
    <w:basedOn w:val="Normal"/>
    <w:uiPriority w:val="34"/>
    <w:qFormat/>
    <w:rsid w:val="00C93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50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List the issues that you want to provide input on in your district</vt:lpstr>
    </vt:vector>
  </TitlesOfParts>
  <Company>SPAN</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 the issues that you want to provide input on in your district</dc:title>
  <dc:creator>Office 2004 Test Drive User</dc:creator>
  <cp:lastModifiedBy>JV Wilson</cp:lastModifiedBy>
  <cp:revision>2</cp:revision>
  <cp:lastPrinted>2008-10-14T14:21:00Z</cp:lastPrinted>
  <dcterms:created xsi:type="dcterms:W3CDTF">2019-03-11T12:12:00Z</dcterms:created>
  <dcterms:modified xsi:type="dcterms:W3CDTF">2019-03-11T12:12:00Z</dcterms:modified>
</cp:coreProperties>
</file>